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SOLBUS – BN 9,5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2006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BN 9,5  </w:t>
      </w:r>
      <w:r>
        <w:rPr>
          <w:rFonts w:cs="Tahoma" w:ascii="Tahoma" w:hAnsi="Tahoma"/>
          <w:sz w:val="20"/>
          <w:szCs w:val="20"/>
        </w:rPr>
        <w:t>(numer identyfikacyjny SW9B9X5216SBA1230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LibreOffice/24.8.6.1$Windows_X86_64 LibreOffice_project/051bf11303684a0a982c9966e8be766d0a9efbc7</Application>
  <AppVersion>15.0000</AppVersion>
  <Pages>1</Pages>
  <Words>146</Words>
  <Characters>1479</Characters>
  <CharactersWithSpaces>1949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2026-02-23T12:44:54Z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